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1D" w:rsidRPr="0008131D" w:rsidRDefault="0008131D" w:rsidP="0008131D">
      <w:pPr>
        <w:jc w:val="center"/>
        <w:rPr>
          <w:rFonts w:eastAsia="Calibri"/>
          <w:b/>
          <w:bCs/>
          <w:color w:val="auto"/>
          <w:w w:val="100"/>
          <w:lang w:eastAsia="en-US"/>
        </w:rPr>
      </w:pPr>
      <w:bookmarkStart w:id="0" w:name="_GoBack"/>
      <w:bookmarkEnd w:id="0"/>
      <w:r w:rsidRPr="0008131D">
        <w:rPr>
          <w:rFonts w:eastAsia="Calibri"/>
          <w:b/>
          <w:bCs/>
          <w:color w:val="auto"/>
          <w:w w:val="100"/>
          <w:lang w:eastAsia="en-US"/>
        </w:rPr>
        <w:t xml:space="preserve">Д о г о в о </w:t>
      </w:r>
      <w:proofErr w:type="gramStart"/>
      <w:r w:rsidRPr="0008131D">
        <w:rPr>
          <w:rFonts w:eastAsia="Calibri"/>
          <w:b/>
          <w:bCs/>
          <w:color w:val="auto"/>
          <w:w w:val="100"/>
          <w:lang w:eastAsia="en-US"/>
        </w:rPr>
        <w:t>р</w:t>
      </w:r>
      <w:proofErr w:type="gramEnd"/>
      <w:r w:rsidR="006245FE">
        <w:rPr>
          <w:rFonts w:eastAsia="Calibri"/>
          <w:b/>
          <w:bCs/>
          <w:color w:val="auto"/>
          <w:w w:val="100"/>
          <w:lang w:eastAsia="en-US"/>
        </w:rPr>
        <w:t xml:space="preserve"> №</w:t>
      </w:r>
    </w:p>
    <w:p w:rsidR="002F5788" w:rsidRDefault="002F5788" w:rsidP="0008131D">
      <w:pPr>
        <w:jc w:val="center"/>
        <w:rPr>
          <w:rFonts w:eastAsia="Calibri"/>
          <w:b/>
          <w:bCs/>
          <w:color w:val="auto"/>
          <w:w w:val="100"/>
          <w:lang w:eastAsia="en-US"/>
        </w:rPr>
      </w:pPr>
      <w:r>
        <w:rPr>
          <w:rFonts w:eastAsia="Calibri"/>
          <w:b/>
          <w:bCs/>
          <w:color w:val="auto"/>
          <w:w w:val="100"/>
          <w:lang w:eastAsia="en-US"/>
        </w:rPr>
        <w:t xml:space="preserve">об образовании по образовательным программам </w:t>
      </w:r>
    </w:p>
    <w:p w:rsidR="0008131D" w:rsidRPr="0008131D" w:rsidRDefault="002F5788" w:rsidP="0008131D">
      <w:pPr>
        <w:jc w:val="center"/>
        <w:rPr>
          <w:rFonts w:eastAsia="Calibri"/>
          <w:b/>
          <w:bCs/>
          <w:color w:val="auto"/>
          <w:w w:val="100"/>
          <w:lang w:eastAsia="en-US"/>
        </w:rPr>
      </w:pPr>
      <w:r>
        <w:rPr>
          <w:rFonts w:eastAsia="Calibri"/>
          <w:b/>
          <w:bCs/>
          <w:color w:val="auto"/>
          <w:w w:val="100"/>
          <w:lang w:eastAsia="en-US"/>
        </w:rPr>
        <w:t>дошкольного образования</w:t>
      </w:r>
    </w:p>
    <w:p w:rsidR="0008131D" w:rsidRPr="0008131D" w:rsidRDefault="0008131D" w:rsidP="0008131D">
      <w:pPr>
        <w:rPr>
          <w:rFonts w:eastAsia="Calibri"/>
          <w:color w:val="auto"/>
          <w:w w:val="1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820"/>
      </w:tblGrid>
      <w:tr w:rsidR="0008131D" w:rsidRPr="0008131D" w:rsidTr="000836F5">
        <w:tc>
          <w:tcPr>
            <w:tcW w:w="5778" w:type="dxa"/>
            <w:hideMark/>
          </w:tcPr>
          <w:p w:rsidR="0008131D" w:rsidRPr="0008131D" w:rsidRDefault="0008131D" w:rsidP="0008131D">
            <w:pP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8131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г. Барнаул</w:t>
            </w:r>
            <w:r w:rsidRPr="0008131D">
              <w:rPr>
                <w:rFonts w:eastAsia="Calibri"/>
                <w:color w:val="auto"/>
                <w:w w:val="100"/>
                <w:sz w:val="24"/>
                <w:szCs w:val="24"/>
                <w:lang w:val="en-US" w:eastAsia="en-US"/>
              </w:rPr>
              <w:t xml:space="preserve">  </w:t>
            </w:r>
            <w:r w:rsidRPr="0008131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                               </w:t>
            </w: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     </w:t>
            </w:r>
            <w:r w:rsidR="002F5788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  <w:hideMark/>
          </w:tcPr>
          <w:p w:rsidR="0008131D" w:rsidRPr="0008131D" w:rsidRDefault="0008131D" w:rsidP="0008131D">
            <w:pPr>
              <w:jc w:val="both"/>
              <w:rPr>
                <w:rFonts w:eastAsia="Calibri"/>
                <w:color w:val="auto"/>
                <w:w w:val="1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         </w:t>
            </w:r>
            <w:r w:rsidRPr="0008131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"___" _____________20__</w:t>
            </w:r>
          </w:p>
        </w:tc>
      </w:tr>
    </w:tbl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580541" w:rsidRDefault="0008131D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Муниципальное бюджетное дошкольное образовательное учреждение  «Детский сад №182» общеразвивающего вида</w:t>
      </w:r>
      <w:r w:rsidR="00CA3B87" w:rsidRPr="00CA3B87">
        <w:t xml:space="preserve"> </w:t>
      </w:r>
      <w:r w:rsidR="00CA3B87" w:rsidRPr="00CA3B87">
        <w:rPr>
          <w:rFonts w:eastAsia="Calibri"/>
          <w:color w:val="auto"/>
          <w:w w:val="100"/>
          <w:sz w:val="24"/>
          <w:szCs w:val="24"/>
          <w:lang w:eastAsia="en-US"/>
        </w:rPr>
        <w:t xml:space="preserve">(далее – ДОО) 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 осуществляющ</w:t>
      </w:r>
      <w:r w:rsidR="009F3CCF">
        <w:rPr>
          <w:rFonts w:eastAsia="Calibri"/>
          <w:color w:val="auto"/>
          <w:w w:val="100"/>
          <w:sz w:val="24"/>
          <w:szCs w:val="24"/>
          <w:lang w:eastAsia="en-US"/>
        </w:rPr>
        <w:t>ее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 образовательную деятельность на основании лицензии от </w:t>
      </w:r>
      <w:r w:rsidR="00580541">
        <w:rPr>
          <w:rFonts w:eastAsia="Calibri"/>
          <w:color w:val="auto"/>
          <w:w w:val="100"/>
          <w:sz w:val="24"/>
          <w:szCs w:val="24"/>
          <w:lang w:eastAsia="en-US"/>
        </w:rPr>
        <w:t>«</w:t>
      </w:r>
      <w:r w:rsidR="00324C56">
        <w:rPr>
          <w:rFonts w:eastAsia="Calibri"/>
          <w:color w:val="auto"/>
          <w:w w:val="100"/>
          <w:sz w:val="24"/>
          <w:szCs w:val="24"/>
          <w:lang w:eastAsia="en-US"/>
        </w:rPr>
        <w:t>20</w:t>
      </w:r>
      <w:r w:rsidR="00580541">
        <w:rPr>
          <w:rFonts w:eastAsia="Calibri"/>
          <w:color w:val="auto"/>
          <w:w w:val="100"/>
          <w:sz w:val="24"/>
          <w:szCs w:val="24"/>
          <w:lang w:eastAsia="en-US"/>
        </w:rPr>
        <w:t>»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="00324C56">
        <w:rPr>
          <w:rFonts w:eastAsia="Calibri"/>
          <w:color w:val="auto"/>
          <w:w w:val="100"/>
          <w:sz w:val="24"/>
          <w:szCs w:val="24"/>
          <w:lang w:eastAsia="en-US"/>
        </w:rPr>
        <w:t>июля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 20</w:t>
      </w:r>
      <w:r w:rsidR="00324C56">
        <w:rPr>
          <w:rFonts w:eastAsia="Calibri"/>
          <w:color w:val="auto"/>
          <w:w w:val="100"/>
          <w:sz w:val="24"/>
          <w:szCs w:val="24"/>
          <w:lang w:eastAsia="en-US"/>
        </w:rPr>
        <w:t>11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 г. № </w:t>
      </w:r>
      <w:r w:rsidR="00324C56">
        <w:rPr>
          <w:rFonts w:eastAsia="Calibri"/>
          <w:color w:val="auto"/>
          <w:w w:val="100"/>
          <w:sz w:val="24"/>
          <w:szCs w:val="24"/>
          <w:lang w:eastAsia="en-US"/>
        </w:rPr>
        <w:t>586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,</w:t>
      </w:r>
      <w:r w:rsidR="009F3CCF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выданной </w:t>
      </w:r>
      <w:r w:rsidR="009F3CCF">
        <w:rPr>
          <w:rFonts w:eastAsia="Calibri"/>
          <w:color w:val="auto"/>
          <w:w w:val="100"/>
          <w:sz w:val="24"/>
          <w:szCs w:val="24"/>
          <w:lang w:eastAsia="en-US"/>
        </w:rPr>
        <w:t>Управлением Алтайского края по образованию и делам молодежи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,</w:t>
      </w:r>
      <w:r w:rsidR="009F3CCF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именуем</w:t>
      </w:r>
      <w:r w:rsidR="009F3CCF">
        <w:rPr>
          <w:rFonts w:eastAsia="Calibri"/>
          <w:color w:val="auto"/>
          <w:w w:val="100"/>
          <w:sz w:val="24"/>
          <w:szCs w:val="24"/>
          <w:lang w:eastAsia="en-US"/>
        </w:rPr>
        <w:t>ое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 в дальнейшем </w:t>
      </w:r>
      <w:r w:rsidR="00580541">
        <w:rPr>
          <w:rFonts w:eastAsia="Calibri"/>
          <w:color w:val="auto"/>
          <w:w w:val="100"/>
          <w:sz w:val="24"/>
          <w:szCs w:val="24"/>
          <w:lang w:eastAsia="en-US"/>
        </w:rPr>
        <w:t>«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Исполнитель</w:t>
      </w:r>
      <w:r w:rsidR="00580541">
        <w:rPr>
          <w:rFonts w:eastAsia="Calibri"/>
          <w:color w:val="auto"/>
          <w:w w:val="100"/>
          <w:sz w:val="24"/>
          <w:szCs w:val="24"/>
          <w:lang w:eastAsia="en-US"/>
        </w:rPr>
        <w:t>»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, в лице </w:t>
      </w:r>
      <w:r w:rsidR="009F3CCF" w:rsidRPr="009F3CCF">
        <w:rPr>
          <w:rFonts w:eastAsia="Calibri"/>
          <w:color w:val="auto"/>
          <w:w w:val="100"/>
          <w:sz w:val="24"/>
          <w:szCs w:val="24"/>
          <w:lang w:eastAsia="en-US"/>
        </w:rPr>
        <w:t xml:space="preserve">заведующего Н.М. </w:t>
      </w:r>
      <w:proofErr w:type="spellStart"/>
      <w:r w:rsidR="009F3CCF" w:rsidRPr="009F3CCF">
        <w:rPr>
          <w:rFonts w:eastAsia="Calibri"/>
          <w:color w:val="auto"/>
          <w:w w:val="100"/>
          <w:sz w:val="24"/>
          <w:szCs w:val="24"/>
          <w:lang w:eastAsia="en-US"/>
        </w:rPr>
        <w:t>Редкус</w:t>
      </w:r>
      <w:proofErr w:type="spellEnd"/>
      <w:r w:rsidR="00CA3B87">
        <w:rPr>
          <w:rFonts w:eastAsia="Calibri"/>
          <w:color w:val="auto"/>
          <w:w w:val="100"/>
          <w:sz w:val="24"/>
          <w:szCs w:val="24"/>
          <w:lang w:eastAsia="en-US"/>
        </w:rPr>
        <w:t>,</w:t>
      </w:r>
      <w:r w:rsidR="00ED4372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действующего на основании </w:t>
      </w:r>
      <w:r w:rsidR="009F3CCF" w:rsidRPr="009F3CCF">
        <w:rPr>
          <w:rFonts w:eastAsia="Calibri"/>
          <w:color w:val="auto"/>
          <w:w w:val="100"/>
          <w:sz w:val="24"/>
          <w:szCs w:val="24"/>
          <w:lang w:eastAsia="en-US"/>
        </w:rPr>
        <w:t xml:space="preserve">Устава 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 и</w:t>
      </w:r>
      <w:r w:rsidR="00AF5EE7">
        <w:rPr>
          <w:rFonts w:eastAsia="Calibri"/>
          <w:color w:val="auto"/>
          <w:w w:val="100"/>
          <w:sz w:val="24"/>
          <w:szCs w:val="24"/>
          <w:lang w:eastAsia="en-US"/>
        </w:rPr>
        <w:t>_________________________________</w:t>
      </w:r>
      <w:r w:rsidR="00580541">
        <w:rPr>
          <w:rFonts w:eastAsia="Calibri"/>
          <w:color w:val="auto"/>
          <w:w w:val="100"/>
          <w:sz w:val="24"/>
          <w:szCs w:val="24"/>
          <w:lang w:eastAsia="en-US"/>
        </w:rPr>
        <w:t>___________________________________________,</w:t>
      </w:r>
    </w:p>
    <w:p w:rsidR="00580541" w:rsidRDefault="00580541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0"/>
          <w:szCs w:val="20"/>
          <w:lang w:eastAsia="en-US"/>
        </w:rPr>
      </w:pPr>
      <w:r>
        <w:rPr>
          <w:rFonts w:eastAsia="Calibri"/>
          <w:color w:val="auto"/>
          <w:w w:val="100"/>
          <w:sz w:val="20"/>
          <w:szCs w:val="20"/>
          <w:lang w:eastAsia="en-US"/>
        </w:rPr>
        <w:t xml:space="preserve">                        </w:t>
      </w:r>
      <w:r w:rsidRPr="00580541">
        <w:rPr>
          <w:rFonts w:eastAsia="Calibri"/>
          <w:color w:val="auto"/>
          <w:w w:val="100"/>
          <w:sz w:val="20"/>
          <w:szCs w:val="20"/>
          <w:lang w:eastAsia="en-US"/>
        </w:rPr>
        <w:t>(фамилия, имя, отчество (при наличии) представителя Заказчика)</w:t>
      </w:r>
    </w:p>
    <w:p w:rsidR="0008131D" w:rsidRDefault="00580541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color w:val="auto"/>
          <w:w w:val="100"/>
          <w:sz w:val="24"/>
          <w:szCs w:val="24"/>
          <w:lang w:eastAsia="en-US"/>
        </w:rPr>
        <w:t>именуемый в дальнейшем  «</w:t>
      </w:r>
      <w:r w:rsidR="00AF5EE7" w:rsidRPr="00AF5EE7">
        <w:rPr>
          <w:rFonts w:eastAsia="Calibri"/>
          <w:color w:val="auto"/>
          <w:w w:val="100"/>
          <w:sz w:val="24"/>
          <w:szCs w:val="24"/>
          <w:lang w:eastAsia="en-US"/>
        </w:rPr>
        <w:t>Заказчик</w:t>
      </w:r>
      <w:r w:rsidR="007A1437">
        <w:rPr>
          <w:rFonts w:eastAsia="Calibri"/>
          <w:color w:val="auto"/>
          <w:w w:val="100"/>
          <w:sz w:val="24"/>
          <w:szCs w:val="24"/>
          <w:lang w:eastAsia="en-US"/>
        </w:rPr>
        <w:t>»</w:t>
      </w:r>
      <w:r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="0008131D" w:rsidRPr="0008131D">
        <w:rPr>
          <w:rFonts w:eastAsia="Calibri"/>
          <w:color w:val="auto"/>
          <w:w w:val="100"/>
          <w:sz w:val="24"/>
          <w:szCs w:val="24"/>
          <w:lang w:eastAsia="en-US"/>
        </w:rPr>
        <w:t>действующего</w:t>
      </w:r>
      <w:r>
        <w:rPr>
          <w:rFonts w:eastAsia="Calibri"/>
          <w:color w:val="auto"/>
          <w:w w:val="100"/>
          <w:sz w:val="24"/>
          <w:szCs w:val="24"/>
          <w:lang w:eastAsia="en-US"/>
        </w:rPr>
        <w:t xml:space="preserve">  в  интересах  несовершеннолетнего</w:t>
      </w:r>
      <w:r w:rsidR="0008131D" w:rsidRPr="0008131D">
        <w:rPr>
          <w:rFonts w:eastAsia="Calibri"/>
          <w:color w:val="auto"/>
          <w:w w:val="100"/>
          <w:sz w:val="24"/>
          <w:szCs w:val="24"/>
          <w:lang w:eastAsia="en-US"/>
        </w:rPr>
        <w:t>,</w:t>
      </w:r>
    </w:p>
    <w:p w:rsidR="009F3CCF" w:rsidRDefault="009F3CCF" w:rsidP="009F3CCF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color w:val="auto"/>
          <w:w w:val="100"/>
          <w:sz w:val="24"/>
          <w:szCs w:val="24"/>
          <w:lang w:eastAsia="en-US"/>
        </w:rPr>
        <w:t>_____________________________________________________________________________</w:t>
      </w:r>
    </w:p>
    <w:p w:rsidR="0008131D" w:rsidRPr="0008131D" w:rsidRDefault="0008131D" w:rsidP="009F3CCF">
      <w:pPr>
        <w:autoSpaceDE w:val="0"/>
        <w:autoSpaceDN w:val="0"/>
        <w:adjustRightInd w:val="0"/>
        <w:jc w:val="center"/>
        <w:rPr>
          <w:rFonts w:eastAsia="Calibri"/>
          <w:color w:val="auto"/>
          <w:w w:val="100"/>
          <w:sz w:val="20"/>
          <w:szCs w:val="20"/>
          <w:lang w:eastAsia="en-US"/>
        </w:rPr>
      </w:pPr>
      <w:r w:rsidRPr="0008131D">
        <w:rPr>
          <w:rFonts w:eastAsia="Calibri"/>
          <w:color w:val="auto"/>
          <w:w w:val="100"/>
          <w:sz w:val="20"/>
          <w:szCs w:val="20"/>
          <w:lang w:eastAsia="en-US"/>
        </w:rPr>
        <w:t>(фамилия, имя, отчество (при наличии), дата рождения)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proofErr w:type="gramStart"/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проживающего</w:t>
      </w:r>
      <w:proofErr w:type="gramEnd"/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 xml:space="preserve"> по адресу: _______________________________________</w:t>
      </w:r>
      <w:r w:rsidR="00580541">
        <w:rPr>
          <w:rFonts w:eastAsia="Calibri"/>
          <w:color w:val="auto"/>
          <w:w w:val="100"/>
          <w:sz w:val="24"/>
          <w:szCs w:val="24"/>
          <w:lang w:eastAsia="en-US"/>
        </w:rPr>
        <w:t>__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_____________,</w:t>
      </w:r>
    </w:p>
    <w:p w:rsidR="0008131D" w:rsidRPr="0008131D" w:rsidRDefault="0008131D" w:rsidP="0008131D">
      <w:pPr>
        <w:autoSpaceDE w:val="0"/>
        <w:autoSpaceDN w:val="0"/>
        <w:adjustRightInd w:val="0"/>
        <w:ind w:left="2832" w:firstLine="708"/>
        <w:jc w:val="both"/>
        <w:rPr>
          <w:rFonts w:eastAsia="Calibri"/>
          <w:color w:val="auto"/>
          <w:w w:val="100"/>
          <w:sz w:val="20"/>
          <w:szCs w:val="20"/>
          <w:lang w:eastAsia="en-US"/>
        </w:rPr>
      </w:pPr>
      <w:r w:rsidRPr="0008131D">
        <w:rPr>
          <w:rFonts w:eastAsia="Calibri"/>
          <w:color w:val="auto"/>
          <w:w w:val="100"/>
          <w:sz w:val="20"/>
          <w:szCs w:val="20"/>
          <w:lang w:eastAsia="en-US"/>
        </w:rPr>
        <w:t>(адрес места жительства ребенка с указанием индекса)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именуем</w:t>
      </w:r>
      <w:r w:rsidR="009F3CCF">
        <w:rPr>
          <w:rFonts w:eastAsia="Calibri"/>
          <w:color w:val="auto"/>
          <w:w w:val="100"/>
          <w:sz w:val="24"/>
          <w:szCs w:val="24"/>
          <w:lang w:eastAsia="en-US"/>
        </w:rPr>
        <w:t>ый</w:t>
      </w:r>
      <w:r w:rsidR="00CA3B87">
        <w:rPr>
          <w:rFonts w:eastAsia="Calibri"/>
          <w:color w:val="auto"/>
          <w:w w:val="100"/>
          <w:sz w:val="24"/>
          <w:szCs w:val="24"/>
          <w:lang w:eastAsia="en-US"/>
        </w:rPr>
        <w:t xml:space="preserve"> в дальнейшем «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Воспитанник</w:t>
      </w:r>
      <w:r w:rsidR="00CA3B87">
        <w:rPr>
          <w:rFonts w:eastAsia="Calibri"/>
          <w:color w:val="auto"/>
          <w:w w:val="100"/>
          <w:sz w:val="24"/>
          <w:szCs w:val="24"/>
          <w:lang w:eastAsia="en-US"/>
        </w:rPr>
        <w:t>»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, совместно именуемые Стороны, заключили настоящий Договор о нижеследующем: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</w:p>
    <w:p w:rsidR="0008131D" w:rsidRPr="0008131D" w:rsidRDefault="0008131D" w:rsidP="0008131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bookmarkStart w:id="1" w:name="Par42"/>
      <w:bookmarkEnd w:id="1"/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I. Предмет договора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1.1. Предметом договора являются оказание </w:t>
      </w:r>
      <w:r w:rsidR="00CF65F2">
        <w:rPr>
          <w:rFonts w:eastAsia="Calibri"/>
          <w:bCs/>
          <w:color w:val="000000" w:themeColor="text1"/>
          <w:w w:val="100"/>
          <w:sz w:val="24"/>
          <w:szCs w:val="24"/>
          <w:lang w:eastAsia="en-US"/>
        </w:rPr>
        <w:t>ДОО</w:t>
      </w:r>
      <w:r w:rsidR="00923A3D" w:rsidRPr="008C744D">
        <w:rPr>
          <w:rFonts w:eastAsia="Calibri"/>
          <w:bCs/>
          <w:color w:val="000000" w:themeColor="text1"/>
          <w:w w:val="100"/>
          <w:sz w:val="24"/>
          <w:szCs w:val="24"/>
          <w:lang w:eastAsia="en-US"/>
        </w:rPr>
        <w:t xml:space="preserve"> </w:t>
      </w:r>
      <w:r w:rsidR="00923A3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, присмотр и уход за Воспит</w:t>
      </w:r>
      <w:r w:rsidR="009F3CCF">
        <w:rPr>
          <w:rFonts w:eastAsia="Calibri"/>
          <w:bCs/>
          <w:color w:val="auto"/>
          <w:w w:val="100"/>
          <w:sz w:val="24"/>
          <w:szCs w:val="24"/>
          <w:lang w:eastAsia="en-US"/>
        </w:rPr>
        <w:t>анником.</w:t>
      </w:r>
    </w:p>
    <w:p w:rsidR="0008131D" w:rsidRPr="008C744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w w:val="100"/>
          <w:sz w:val="24"/>
          <w:szCs w:val="24"/>
          <w:lang w:eastAsia="en-US"/>
        </w:rPr>
      </w:pPr>
      <w:bookmarkStart w:id="2" w:name="Par46"/>
      <w:bookmarkEnd w:id="2"/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1.</w:t>
      </w:r>
      <w:r w:rsidR="009D7668">
        <w:rPr>
          <w:rFonts w:eastAsia="Calibri"/>
          <w:bCs/>
          <w:color w:val="auto"/>
          <w:w w:val="100"/>
          <w:sz w:val="24"/>
          <w:szCs w:val="24"/>
          <w:lang w:eastAsia="en-US"/>
        </w:rPr>
        <w:t>2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Наименование образовательной программы</w:t>
      </w:r>
      <w:r w:rsidR="009F3CCF">
        <w:rPr>
          <w:rFonts w:eastAsia="Calibri"/>
          <w:bCs/>
          <w:color w:val="auto"/>
          <w:w w:val="100"/>
          <w:sz w:val="24"/>
          <w:szCs w:val="24"/>
          <w:lang w:eastAsia="en-US"/>
        </w:rPr>
        <w:t>:</w:t>
      </w:r>
      <w:r w:rsidR="009F3CCF" w:rsidRPr="009F3CCF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="006245FE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Основная образовательная программа </w:t>
      </w:r>
      <w:r w:rsidR="006245FE" w:rsidRPr="008C744D">
        <w:rPr>
          <w:rFonts w:eastAsia="Calibri"/>
          <w:bCs/>
          <w:color w:val="000000" w:themeColor="text1"/>
          <w:w w:val="100"/>
          <w:sz w:val="24"/>
          <w:szCs w:val="24"/>
          <w:lang w:eastAsia="en-US"/>
        </w:rPr>
        <w:t xml:space="preserve">дошкольного образования </w:t>
      </w:r>
      <w:r w:rsidR="00CA3B87">
        <w:rPr>
          <w:rFonts w:eastAsia="Calibri"/>
          <w:bCs/>
          <w:color w:val="000000" w:themeColor="text1"/>
          <w:w w:val="100"/>
          <w:sz w:val="24"/>
          <w:szCs w:val="24"/>
          <w:lang w:eastAsia="en-US"/>
        </w:rPr>
        <w:t>ДОО</w:t>
      </w:r>
      <w:r w:rsidR="00A32D11" w:rsidRPr="008C744D">
        <w:rPr>
          <w:rFonts w:eastAsia="Calibri"/>
          <w:bCs/>
          <w:color w:val="000000" w:themeColor="text1"/>
          <w:w w:val="100"/>
          <w:sz w:val="24"/>
          <w:szCs w:val="24"/>
          <w:lang w:eastAsia="en-US"/>
        </w:rPr>
        <w:t>.</w:t>
      </w:r>
    </w:p>
    <w:p w:rsidR="006F05A5" w:rsidRDefault="00E65E28" w:rsidP="009D7668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1.3. </w:t>
      </w:r>
      <w:r w:rsidR="006F05A5" w:rsidRP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Форма обучения </w:t>
      </w:r>
      <w:r w:rsid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>-</w:t>
      </w:r>
      <w:r w:rsidR="006F05A5" w:rsidRP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очная.</w:t>
      </w:r>
    </w:p>
    <w:p w:rsidR="00AE7966" w:rsidRDefault="00FF714D" w:rsidP="009D7668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1.4. </w:t>
      </w:r>
      <w:r w:rsidR="00AE7966" w:rsidRP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Срок </w:t>
      </w:r>
      <w:r w:rsidR="00AE7966" w:rsidRPr="00AE7966">
        <w:rPr>
          <w:rFonts w:eastAsia="Calibri"/>
          <w:bCs/>
          <w:color w:val="auto"/>
          <w:w w:val="100"/>
          <w:sz w:val="24"/>
          <w:szCs w:val="24"/>
          <w:lang w:eastAsia="en-US"/>
        </w:rPr>
        <w:t>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9D7668" w:rsidRDefault="0008131D" w:rsidP="009D7668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1.</w:t>
      </w:r>
      <w:r w:rsid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>5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</w:t>
      </w:r>
      <w:proofErr w:type="gramStart"/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Режим пребывания Воспитанника в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9D7668">
        <w:rPr>
          <w:rFonts w:eastAsia="Calibri"/>
          <w:bCs/>
          <w:color w:val="auto"/>
          <w:w w:val="100"/>
          <w:sz w:val="24"/>
          <w:szCs w:val="24"/>
          <w:lang w:eastAsia="en-US"/>
        </w:rPr>
        <w:t>: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="00DC5619">
        <w:rPr>
          <w:rFonts w:eastAsia="Calibri"/>
          <w:bCs/>
          <w:color w:val="auto"/>
          <w:w w:val="100"/>
          <w:sz w:val="24"/>
          <w:szCs w:val="24"/>
          <w:lang w:eastAsia="en-US"/>
        </w:rPr>
        <w:t>12-ти часовой, понедельник, вторник, среда, четверг, пятница</w:t>
      </w:r>
      <w:r w:rsidR="009D7668" w:rsidRPr="009D7668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– с 07.00 до 19.00</w:t>
      </w:r>
      <w:r w:rsidR="00A32D1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часов</w:t>
      </w:r>
      <w:r w:rsidR="009D7668" w:rsidRPr="009D7668">
        <w:rPr>
          <w:rFonts w:eastAsia="Calibri"/>
          <w:bCs/>
          <w:color w:val="auto"/>
          <w:w w:val="100"/>
          <w:sz w:val="24"/>
          <w:szCs w:val="24"/>
          <w:lang w:eastAsia="en-US"/>
        </w:rPr>
        <w:t>, выходные: суббота, воскресенье, праздничные дни</w:t>
      </w:r>
      <w:r w:rsidR="009D7668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  <w:proofErr w:type="gramEnd"/>
      <w:r w:rsidR="009D7668" w:rsidRPr="009D7668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="00A32D1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Прием в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A32D1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осуществляется с 07-00 до 08-00 часов.</w:t>
      </w:r>
    </w:p>
    <w:p w:rsidR="00C4001F" w:rsidRDefault="00C4001F" w:rsidP="009D7668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1.</w:t>
      </w:r>
      <w:r w:rsid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</w:t>
      </w:r>
      <w:r w:rsidRPr="00C4001F">
        <w:rPr>
          <w:rFonts w:eastAsia="Calibri"/>
          <w:bCs/>
          <w:color w:val="auto"/>
          <w:w w:val="100"/>
          <w:sz w:val="24"/>
          <w:szCs w:val="24"/>
          <w:lang w:eastAsia="en-US"/>
        </w:rPr>
        <w:t>Воспитанник зачисляется в группу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общеразвивающей направленности.</w:t>
      </w:r>
    </w:p>
    <w:p w:rsidR="0008131D" w:rsidRPr="0008131D" w:rsidRDefault="0008131D" w:rsidP="009D7668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 xml:space="preserve">II. Взаимодействие Сторон 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2.1. Исполнитель вправе: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2.1.1. Самостоятельно осуществлять образовательную деятельность.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2.1.2. Предоставлять Воспитаннику дополнительные образовательные услуги (за рамками образовательной деятельности</w:t>
      </w:r>
      <w:r w:rsidR="00AF5EE7">
        <w:rPr>
          <w:rFonts w:eastAsia="Calibri"/>
          <w:bCs/>
          <w:color w:val="auto"/>
          <w:w w:val="100"/>
          <w:sz w:val="24"/>
          <w:szCs w:val="24"/>
          <w:lang w:eastAsia="en-US"/>
        </w:rPr>
        <w:t>).</w:t>
      </w:r>
    </w:p>
    <w:p w:rsid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2.1.3. Устанавливать и взимать с Заказчика плату за дополн</w:t>
      </w:r>
      <w:r w:rsidR="009D7668">
        <w:rPr>
          <w:rFonts w:eastAsia="Calibri"/>
          <w:bCs/>
          <w:color w:val="auto"/>
          <w:w w:val="100"/>
          <w:sz w:val="24"/>
          <w:szCs w:val="24"/>
          <w:lang w:eastAsia="en-US"/>
        </w:rPr>
        <w:t>ительные образовательные услуги.</w:t>
      </w:r>
    </w:p>
    <w:p w:rsidR="002E683E" w:rsidRDefault="002E683E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2.1.4. </w:t>
      </w:r>
      <w:r w:rsidRPr="002E683E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Заявлять в службы социальной защиты прав детей о случаях физического, психического насилия, оскорбления, отсутствия заботы, а также небрежного обращения с ребенком со стороны </w:t>
      </w:r>
      <w:r w:rsid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>р</w:t>
      </w:r>
      <w:r w:rsidRPr="002E683E">
        <w:rPr>
          <w:rFonts w:eastAsia="Calibri"/>
          <w:bCs/>
          <w:color w:val="auto"/>
          <w:w w:val="100"/>
          <w:sz w:val="24"/>
          <w:szCs w:val="24"/>
          <w:lang w:eastAsia="en-US"/>
        </w:rPr>
        <w:t>одителей</w:t>
      </w:r>
      <w:r w:rsid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(законных представителей)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2E683E" w:rsidRDefault="002E683E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2.1.5.</w:t>
      </w:r>
      <w:r w:rsidRPr="002E683E">
        <w:t xml:space="preserve"> </w:t>
      </w:r>
      <w:r w:rsidRPr="002E683E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Соединять группы в случае </w:t>
      </w:r>
      <w:r w:rsidR="00AE7966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производственной </w:t>
      </w:r>
      <w:r w:rsidRPr="002E683E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необходимости </w:t>
      </w:r>
      <w:r w:rsidR="00AE7966">
        <w:rPr>
          <w:rFonts w:eastAsia="Calibri"/>
          <w:bCs/>
          <w:color w:val="auto"/>
          <w:w w:val="100"/>
          <w:sz w:val="24"/>
          <w:szCs w:val="24"/>
          <w:lang w:eastAsia="en-US"/>
        </w:rPr>
        <w:t>(</w:t>
      </w:r>
      <w:r w:rsidRPr="002E683E">
        <w:rPr>
          <w:rFonts w:eastAsia="Calibri"/>
          <w:bCs/>
          <w:color w:val="auto"/>
          <w:w w:val="100"/>
          <w:sz w:val="24"/>
          <w:szCs w:val="24"/>
          <w:lang w:eastAsia="en-US"/>
        </w:rPr>
        <w:t>в летний период, в связи с низкой наполняемость</w:t>
      </w:r>
      <w:r w:rsidR="00A32D1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ю групп </w:t>
      </w:r>
      <w:r w:rsidRPr="002E683E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и </w:t>
      </w:r>
      <w:proofErr w:type="spellStart"/>
      <w:proofErr w:type="gramStart"/>
      <w:r w:rsidRPr="002E683E">
        <w:rPr>
          <w:rFonts w:eastAsia="Calibri"/>
          <w:bCs/>
          <w:color w:val="auto"/>
          <w:w w:val="100"/>
          <w:sz w:val="24"/>
          <w:szCs w:val="24"/>
          <w:lang w:eastAsia="en-US"/>
        </w:rPr>
        <w:t>др</w:t>
      </w:r>
      <w:proofErr w:type="spellEnd"/>
      <w:proofErr w:type="gramEnd"/>
      <w:r w:rsidR="00AE7966">
        <w:rPr>
          <w:rFonts w:eastAsia="Calibri"/>
          <w:bCs/>
          <w:color w:val="auto"/>
          <w:w w:val="100"/>
          <w:sz w:val="24"/>
          <w:szCs w:val="24"/>
          <w:lang w:eastAsia="en-US"/>
        </w:rPr>
        <w:t>)</w:t>
      </w:r>
      <w:r w:rsidRPr="002E683E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8E0799" w:rsidRDefault="008E0799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2.1.6. </w:t>
      </w:r>
      <w:r w:rsidRPr="008E0799">
        <w:rPr>
          <w:rFonts w:eastAsia="Calibri"/>
          <w:bCs/>
          <w:color w:val="auto"/>
          <w:w w:val="100"/>
          <w:sz w:val="24"/>
          <w:szCs w:val="24"/>
          <w:lang w:eastAsia="en-US"/>
        </w:rPr>
        <w:t>Вносить предложения по совершенствов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анию воспитания ребенка в семье.</w:t>
      </w:r>
    </w:p>
    <w:p w:rsidR="008E0799" w:rsidRPr="0008131D" w:rsidRDefault="008E0799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2.1.7.</w:t>
      </w:r>
      <w:r w:rsidRPr="008E0799">
        <w:t xml:space="preserve"> </w:t>
      </w:r>
      <w:r w:rsidRPr="008E0799">
        <w:rPr>
          <w:rFonts w:eastAsia="Calibri"/>
          <w:bCs/>
          <w:color w:val="auto"/>
          <w:w w:val="100"/>
          <w:sz w:val="24"/>
          <w:szCs w:val="24"/>
          <w:lang w:eastAsia="en-US"/>
        </w:rPr>
        <w:t>Не передавать реб</w:t>
      </w:r>
      <w:r w:rsid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>е</w:t>
      </w:r>
      <w:r w:rsidRPr="008E0799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нка </w:t>
      </w:r>
      <w:r w:rsidR="00CA3B87" w:rsidRP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>родител</w:t>
      </w:r>
      <w:r w:rsid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>ям</w:t>
      </w:r>
      <w:r w:rsidR="00CA3B87" w:rsidRP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(законны</w:t>
      </w:r>
      <w:r w:rsid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>м</w:t>
      </w:r>
      <w:r w:rsidR="00CA3B87" w:rsidRP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представител</w:t>
      </w:r>
      <w:r w:rsid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>ям</w:t>
      </w:r>
      <w:r w:rsidR="00CA3B87" w:rsidRP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>)</w:t>
      </w:r>
      <w:r w:rsidRPr="008E0799">
        <w:rPr>
          <w:rFonts w:eastAsia="Calibri"/>
          <w:bCs/>
          <w:color w:val="auto"/>
          <w:w w:val="100"/>
          <w:sz w:val="24"/>
          <w:szCs w:val="24"/>
          <w:lang w:eastAsia="en-US"/>
        </w:rPr>
        <w:t>, если те находятся в состоянии алкогольного, токсическо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го или наркотического опьянения.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2.2. Заказчик вправе: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2.2.1. Участвовать в образовательной деятельности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, в том числе, в формиро</w:t>
      </w:r>
      <w:r w:rsidR="009D7668">
        <w:rPr>
          <w:rFonts w:eastAsia="Calibri"/>
          <w:bCs/>
          <w:color w:val="auto"/>
          <w:w w:val="100"/>
          <w:sz w:val="24"/>
          <w:szCs w:val="24"/>
          <w:lang w:eastAsia="en-US"/>
        </w:rPr>
        <w:t>вании образовательной программы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2.2.2. Получать от Исполнителя информацию:</w:t>
      </w:r>
    </w:p>
    <w:p w:rsidR="0008131D" w:rsidRPr="0008131D" w:rsidRDefault="002E683E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- 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08131D" w:rsidRPr="0008131D" w:rsidRDefault="002E683E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lastRenderedPageBreak/>
        <w:t xml:space="preserve">- 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 поведении, эмоциональном состоянии Воспитанника во время его пребывания в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, его развитии и способностях, отношении к образовательной деятельности.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ED2505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2.2.3. Знакомиться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с </w:t>
      </w:r>
      <w:r w:rsidR="009D29B7">
        <w:rPr>
          <w:rFonts w:eastAsia="Calibri"/>
          <w:bCs/>
          <w:color w:val="auto"/>
          <w:w w:val="100"/>
          <w:sz w:val="24"/>
          <w:szCs w:val="24"/>
          <w:lang w:eastAsia="en-US"/>
        </w:rPr>
        <w:t>У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ставом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A3B87" w:rsidRPr="00FF714D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2.2.5. </w:t>
      </w:r>
      <w:r w:rsidR="00CA3B87" w:rsidRP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>Находиться с Воспитанником в образовательной организации в период адаптации в течение от 1 до 3-х дней по устному согласованию с воспитателем группы, если присутствие Заказчика не мешает полноценной организации воспитательно – образовательного процесса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2.2.</w:t>
      </w:r>
      <w:r w:rsid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Принимать участие в организации и проведении совместных мероприятий с детьми в </w:t>
      </w:r>
      <w:r w:rsidR="00CA3B87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8B792B" w:rsidRPr="008B79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(утренники, развлечения, физкультурные праздники, досуги, и др.).</w:t>
      </w:r>
    </w:p>
    <w:p w:rsid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5921E8">
        <w:rPr>
          <w:rFonts w:eastAsia="Calibri"/>
          <w:bCs/>
          <w:color w:val="auto"/>
          <w:w w:val="100"/>
          <w:sz w:val="24"/>
          <w:szCs w:val="24"/>
          <w:lang w:eastAsia="en-US"/>
        </w:rPr>
        <w:t>2.2.</w:t>
      </w:r>
      <w:r w:rsid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>7</w:t>
      </w:r>
      <w:r w:rsidR="009D29B7">
        <w:rPr>
          <w:rFonts w:eastAsia="Calibri"/>
          <w:bCs/>
          <w:color w:val="auto"/>
          <w:w w:val="100"/>
          <w:sz w:val="24"/>
          <w:szCs w:val="24"/>
          <w:lang w:eastAsia="en-US"/>
        </w:rPr>
        <w:t>. П</w:t>
      </w:r>
      <w:r w:rsidRPr="005921E8">
        <w:rPr>
          <w:rFonts w:eastAsia="Calibri"/>
          <w:bCs/>
          <w:color w:val="auto"/>
          <w:w w:val="100"/>
          <w:sz w:val="24"/>
          <w:szCs w:val="24"/>
          <w:lang w:eastAsia="en-US"/>
        </w:rPr>
        <w:t>ринимать участие в деятельности коллегиальных органов управления</w:t>
      </w:r>
      <w:r w:rsidR="009D29B7">
        <w:rPr>
          <w:rFonts w:eastAsia="Calibri"/>
          <w:bCs/>
          <w:color w:val="auto"/>
          <w:w w:val="100"/>
          <w:sz w:val="24"/>
          <w:szCs w:val="24"/>
          <w:lang w:eastAsia="en-US"/>
        </w:rPr>
        <w:t>,</w:t>
      </w:r>
      <w:r w:rsidR="00AF5EE7" w:rsidRPr="005921E8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предусмотренных </w:t>
      </w:r>
      <w:r w:rsidR="008B792B">
        <w:rPr>
          <w:rFonts w:eastAsia="Calibri"/>
          <w:bCs/>
          <w:color w:val="auto"/>
          <w:w w:val="100"/>
          <w:sz w:val="24"/>
          <w:szCs w:val="24"/>
          <w:lang w:eastAsia="en-US"/>
        </w:rPr>
        <w:t>У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ставом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9D29B7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2C5065" w:rsidRDefault="008E0799" w:rsidP="006F05A5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2.2.</w:t>
      </w:r>
      <w:r w:rsid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>8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</w:t>
      </w:r>
      <w:r w:rsidR="002C5065" w:rsidRPr="002C5065">
        <w:rPr>
          <w:rFonts w:eastAsia="Calibri"/>
          <w:bCs/>
          <w:color w:val="auto"/>
          <w:w w:val="100"/>
          <w:sz w:val="24"/>
          <w:szCs w:val="24"/>
          <w:lang w:eastAsia="en-US"/>
        </w:rPr>
        <w:t>Получать ежемесячную компенсацию части платы, взимаемой с родителей (законных представителей) за присмотр и уход ребенка в образовательной организации</w:t>
      </w:r>
      <w:r w:rsidR="007B7B84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в установленном законом РФ порядке.</w:t>
      </w:r>
    </w:p>
    <w:p w:rsidR="006F05A5" w:rsidRPr="006F05A5" w:rsidRDefault="006F05A5" w:rsidP="006F05A5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>2.2.</w:t>
      </w:r>
      <w:r w:rsid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>9</w:t>
      </w:r>
      <w:r w:rsidRP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>. Оказывать добровольную благотворительную помощь  в установленном законодательством РФ порядке.</w:t>
      </w:r>
    </w:p>
    <w:p w:rsidR="006F05A5" w:rsidRDefault="006F05A5" w:rsidP="006F05A5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>2.2.</w:t>
      </w:r>
      <w:r w:rsid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>10</w:t>
      </w:r>
      <w:r w:rsidRP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>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 Исполнитель обязан: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 w:rsidR="00C4001F">
        <w:rPr>
          <w:rFonts w:eastAsia="Calibri"/>
          <w:bCs/>
          <w:color w:val="auto"/>
          <w:w w:val="100"/>
          <w:sz w:val="24"/>
          <w:szCs w:val="24"/>
          <w:lang w:eastAsia="en-US"/>
        </w:rPr>
        <w:t>1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Обеспечить Заказчику доступ к информации для ознакомления с </w:t>
      </w:r>
      <w:r w:rsidR="004B419F">
        <w:rPr>
          <w:rFonts w:eastAsia="Calibri"/>
          <w:bCs/>
          <w:color w:val="auto"/>
          <w:w w:val="100"/>
          <w:sz w:val="24"/>
          <w:szCs w:val="24"/>
          <w:lang w:eastAsia="en-US"/>
        </w:rPr>
        <w:t>У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ставом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 w:rsidR="00C4001F">
        <w:rPr>
          <w:rFonts w:eastAsia="Calibri"/>
          <w:bCs/>
          <w:color w:val="auto"/>
          <w:w w:val="100"/>
          <w:sz w:val="24"/>
          <w:szCs w:val="24"/>
          <w:lang w:eastAsia="en-US"/>
        </w:rPr>
        <w:t>2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8131D" w:rsidRPr="0008131D" w:rsidRDefault="004B419F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 w:rsid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>3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 w:rsid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>4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 w:rsid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>5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 w:rsid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Обучать Воспитанника по образовательной программе, предусмотренной пунктом 1.</w:t>
      </w:r>
      <w:r w:rsidR="00FF714D">
        <w:rPr>
          <w:rFonts w:eastAsia="Calibri"/>
          <w:bCs/>
          <w:color w:val="auto"/>
          <w:w w:val="100"/>
          <w:sz w:val="24"/>
          <w:szCs w:val="24"/>
          <w:lang w:eastAsia="en-US"/>
        </w:rPr>
        <w:t>2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настоящего Договора.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 w:rsid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>7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 w:rsidR="009D7668">
        <w:rPr>
          <w:rFonts w:eastAsia="Calibri"/>
          <w:bCs/>
          <w:color w:val="auto"/>
          <w:w w:val="100"/>
          <w:sz w:val="24"/>
          <w:szCs w:val="24"/>
          <w:lang w:eastAsia="en-US"/>
        </w:rPr>
        <w:t>редметно-пространственной среды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08131D" w:rsidRPr="00C4001F" w:rsidRDefault="00072E39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C4001F">
        <w:rPr>
          <w:rFonts w:eastAsia="Calibri"/>
          <w:color w:val="auto"/>
          <w:w w:val="100"/>
          <w:sz w:val="24"/>
          <w:szCs w:val="24"/>
          <w:lang w:eastAsia="en-US"/>
        </w:rPr>
        <w:t>2.3.</w:t>
      </w:r>
      <w:r w:rsidR="006F05A5">
        <w:rPr>
          <w:rFonts w:eastAsia="Calibri"/>
          <w:color w:val="auto"/>
          <w:w w:val="100"/>
          <w:sz w:val="24"/>
          <w:szCs w:val="24"/>
          <w:lang w:eastAsia="en-US"/>
        </w:rPr>
        <w:t>8</w:t>
      </w:r>
      <w:r w:rsidR="0008131D" w:rsidRPr="00C4001F">
        <w:rPr>
          <w:rFonts w:eastAsia="Calibri"/>
          <w:color w:val="auto"/>
          <w:w w:val="100"/>
          <w:sz w:val="24"/>
          <w:szCs w:val="24"/>
          <w:lang w:eastAsia="en-US"/>
        </w:rPr>
        <w:t xml:space="preserve">. </w:t>
      </w:r>
      <w:r w:rsidR="007B7B84" w:rsidRPr="007B7B84">
        <w:rPr>
          <w:rFonts w:eastAsia="Calibri"/>
          <w:color w:val="auto"/>
          <w:w w:val="100"/>
          <w:sz w:val="24"/>
          <w:szCs w:val="24"/>
          <w:lang w:eastAsia="en-US"/>
        </w:rPr>
        <w:t>Обеспечить Воспитанника сбалансированным питанием, необходимым для его нормального роста и развития. Питание четырехразовое – завтрак, обед, полдник, ужин, согласно режиму дня в каждой возрастной группе. Ежедневно информировать Заказчика о меню с указанием наименования блюд</w:t>
      </w:r>
      <w:r w:rsidR="007B7B84">
        <w:rPr>
          <w:rFonts w:eastAsia="Calibri"/>
          <w:color w:val="auto"/>
          <w:w w:val="100"/>
          <w:sz w:val="24"/>
          <w:szCs w:val="24"/>
          <w:lang w:eastAsia="en-US"/>
        </w:rPr>
        <w:t>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</w:t>
      </w:r>
      <w:r w:rsid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>9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Переводить Воспитанник</w:t>
      </w:r>
      <w:r w:rsidR="009D7668">
        <w:rPr>
          <w:rFonts w:eastAsia="Calibri"/>
          <w:bCs/>
          <w:color w:val="auto"/>
          <w:w w:val="100"/>
          <w:sz w:val="24"/>
          <w:szCs w:val="24"/>
          <w:lang w:eastAsia="en-US"/>
        </w:rPr>
        <w:t>а в следующую возрастную группу</w:t>
      </w:r>
      <w:r w:rsidR="004B419F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с </w:t>
      </w:r>
      <w:r w:rsidR="00263392">
        <w:rPr>
          <w:rFonts w:eastAsia="Calibri"/>
          <w:bCs/>
          <w:color w:val="auto"/>
          <w:w w:val="100"/>
          <w:sz w:val="24"/>
          <w:szCs w:val="24"/>
          <w:lang w:eastAsia="en-US"/>
        </w:rPr>
        <w:t>1 июня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08131D" w:rsidRPr="00791274" w:rsidRDefault="0008131D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791274">
        <w:rPr>
          <w:rFonts w:eastAsia="Calibri"/>
          <w:color w:val="auto"/>
          <w:w w:val="100"/>
          <w:sz w:val="24"/>
          <w:szCs w:val="24"/>
          <w:lang w:eastAsia="en-US"/>
        </w:rPr>
        <w:lastRenderedPageBreak/>
        <w:t>2.3.1</w:t>
      </w:r>
      <w:r w:rsidR="006F05A5">
        <w:rPr>
          <w:rFonts w:eastAsia="Calibri"/>
          <w:color w:val="auto"/>
          <w:w w:val="100"/>
          <w:sz w:val="24"/>
          <w:szCs w:val="24"/>
          <w:lang w:eastAsia="en-US"/>
        </w:rPr>
        <w:t>0</w:t>
      </w:r>
      <w:r w:rsidRPr="00791274">
        <w:rPr>
          <w:rFonts w:eastAsia="Calibri"/>
          <w:color w:val="auto"/>
          <w:w w:val="100"/>
          <w:sz w:val="24"/>
          <w:szCs w:val="24"/>
          <w:lang w:eastAsia="en-US"/>
        </w:rPr>
        <w:t xml:space="preserve">. Уведомить Заказчика </w:t>
      </w:r>
      <w:r w:rsidR="00791274" w:rsidRPr="00791274">
        <w:rPr>
          <w:rFonts w:eastAsia="Calibri"/>
          <w:color w:val="auto"/>
          <w:w w:val="100"/>
          <w:sz w:val="24"/>
          <w:szCs w:val="24"/>
          <w:lang w:eastAsia="en-US"/>
        </w:rPr>
        <w:t xml:space="preserve">в десятидневный срок </w:t>
      </w:r>
      <w:r w:rsidRPr="00791274">
        <w:rPr>
          <w:rFonts w:eastAsia="Calibri"/>
          <w:color w:val="auto"/>
          <w:w w:val="100"/>
          <w:sz w:val="24"/>
          <w:szCs w:val="24"/>
          <w:lang w:eastAsia="en-US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2.3.1</w:t>
      </w:r>
      <w:r w:rsid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>1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FF714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2.4. Заказчик обязан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: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57B20" w:rsidRDefault="0008131D" w:rsidP="00D57B20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791274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2.4.2. </w:t>
      </w:r>
      <w:r w:rsidR="00D57B20" w:rsidRPr="00D57B20">
        <w:rPr>
          <w:rFonts w:eastAsia="Calibri"/>
          <w:bCs/>
          <w:color w:val="auto"/>
          <w:w w:val="100"/>
          <w:sz w:val="24"/>
          <w:szCs w:val="24"/>
          <w:lang w:eastAsia="en-US"/>
        </w:rPr>
        <w:t>Своевременно вносить плату за присмотр и уход за Воспитанником</w:t>
      </w:r>
      <w:r w:rsidR="00D57B20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08131D" w:rsidRPr="0008131D" w:rsidRDefault="0008131D" w:rsidP="00D57B20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2.4.3. При поступлении Воспитанника в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38456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и в период действия настоящего Договора своевременно </w:t>
      </w:r>
      <w:proofErr w:type="gramStart"/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предоставлять Исполнителю все необходимые </w:t>
      </w:r>
      <w:r w:rsidR="00583442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документы</w:t>
      </w:r>
      <w:proofErr w:type="gramEnd"/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, предусмотренные </w:t>
      </w:r>
      <w:r w:rsidR="00D57B20">
        <w:rPr>
          <w:rFonts w:eastAsia="Calibri"/>
          <w:bCs/>
          <w:color w:val="auto"/>
          <w:w w:val="100"/>
          <w:sz w:val="24"/>
          <w:szCs w:val="24"/>
          <w:lang w:eastAsia="en-US"/>
        </w:rPr>
        <w:t>Уставом образовательной организации</w:t>
      </w:r>
      <w:r w:rsidR="00384567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2.4.4. Незамедлительно сообщать Исполнителю об изменении контактного телефона и места жительства.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2.4.5. Обеспечить посещение Воспитанником </w:t>
      </w:r>
      <w:r w:rsidR="00CD0CCB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8B792B" w:rsidRPr="008B792B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согласно правилам внутреннего распорядка Исполнителя.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2.4.6. Информировать Исполнителя о предстоящем отсутствии Воспитанника в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AE7AC7" w:rsidRPr="00AE7AC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или его болезни.</w:t>
      </w:r>
      <w:r w:rsidR="0038456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AE7AC7" w:rsidRPr="00AE7AC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Воспитанником в период заболевания.</w:t>
      </w: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2.4.7. </w:t>
      </w:r>
      <w:proofErr w:type="gramStart"/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Предоставлять справку</w:t>
      </w:r>
      <w:proofErr w:type="gramEnd"/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476B4" w:rsidRPr="00F476B4" w:rsidRDefault="00F476B4" w:rsidP="00F476B4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2.4.9. </w:t>
      </w: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>Лично передавать воспитателю и забирать у него ребенка. Не делегировать эту обязанность несовершеннолетним лицам до 18 лет.</w:t>
      </w:r>
    </w:p>
    <w:p w:rsidR="00F476B4" w:rsidRPr="00F476B4" w:rsidRDefault="00F476B4" w:rsidP="00F476B4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Родители вправе разрешить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AE7AC7" w:rsidRPr="00AE7AC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>передачу ребенка третьим лицам  по письменному заявлению родителей (законных представителей) с указанием ФИО (последнее при наличии) третьего лица, его паспортных данных, даты рождения.</w:t>
      </w:r>
    </w:p>
    <w:p w:rsidR="00F476B4" w:rsidRPr="00F476B4" w:rsidRDefault="00F476B4" w:rsidP="00F476B4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>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</w:t>
      </w:r>
    </w:p>
    <w:p w:rsidR="00F476B4" w:rsidRPr="00F476B4" w:rsidRDefault="00F476B4" w:rsidP="00F476B4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Родители (законные представители) обязуются одновременно с заявлением предоставить в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AE7AC7" w:rsidRPr="00AE7AC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>согласие третьих лиц, указанных в заявлении, на обработку персональных данных.</w:t>
      </w:r>
    </w:p>
    <w:p w:rsidR="00F476B4" w:rsidRDefault="00F476B4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2.4.10. </w:t>
      </w: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Оформлять заявление на сохранение места за ребенком в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38456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>на период отпуска или по другим причинам отсутствия ребенка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F476B4" w:rsidRDefault="00F476B4" w:rsidP="00F476B4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2.4.11.</w:t>
      </w:r>
      <w:r w:rsidRPr="00F476B4">
        <w:t xml:space="preserve"> </w:t>
      </w: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Приводить ребенка в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AE7AC7" w:rsidRPr="00AE7AC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опрятно </w:t>
      </w:r>
      <w:proofErr w:type="gramStart"/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>одетым</w:t>
      </w:r>
      <w:proofErr w:type="gramEnd"/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>;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="00ED2505">
        <w:rPr>
          <w:rFonts w:eastAsia="Calibri"/>
          <w:bCs/>
          <w:color w:val="auto"/>
          <w:w w:val="100"/>
          <w:sz w:val="24"/>
          <w:szCs w:val="24"/>
          <w:lang w:eastAsia="en-US"/>
        </w:rPr>
        <w:t>обеспечить</w:t>
      </w: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ребенка специальной одеждой и обувью: для музыкальных занятий – чешками, для физкультурных занятий – спортивной формой для зала и облегченной одеждой для улицы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 </w:t>
      </w: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Предоставить ребенку для обеспечения комфортного пребывания в </w:t>
      </w:r>
      <w:r w:rsidR="00CF65F2">
        <w:rPr>
          <w:rFonts w:eastAsia="Calibri"/>
          <w:bCs/>
          <w:color w:val="auto"/>
          <w:w w:val="100"/>
          <w:sz w:val="24"/>
          <w:szCs w:val="24"/>
          <w:lang w:eastAsia="en-US"/>
        </w:rPr>
        <w:t>ДОО</w:t>
      </w:r>
      <w:r w:rsidR="00AE7AC7" w:rsidRPr="00AE7AC7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>сменную одежду для прогулки с учетом погоды и времени года; сменное бель</w:t>
      </w:r>
      <w:r w:rsidR="00CD0CCB">
        <w:rPr>
          <w:rFonts w:eastAsia="Calibri"/>
          <w:bCs/>
          <w:color w:val="auto"/>
          <w:w w:val="100"/>
          <w:sz w:val="24"/>
          <w:szCs w:val="24"/>
          <w:lang w:eastAsia="en-US"/>
        </w:rPr>
        <w:t>е</w:t>
      </w:r>
      <w:r w:rsidRPr="00F476B4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(трусы, майки), пижаму – в холодный период; расческу, носовые платки</w:t>
      </w: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0B58BF" w:rsidRDefault="000B58BF" w:rsidP="000B58BF">
      <w:pPr>
        <w:autoSpaceDE w:val="0"/>
        <w:autoSpaceDN w:val="0"/>
        <w:adjustRightInd w:val="0"/>
        <w:jc w:val="center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/>
          <w:bCs/>
          <w:color w:val="auto"/>
          <w:w w:val="100"/>
          <w:sz w:val="24"/>
          <w:szCs w:val="24"/>
          <w:lang w:val="en-US" w:eastAsia="en-US"/>
        </w:rPr>
        <w:t>III</w:t>
      </w:r>
      <w:r w:rsidRPr="000B58BF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. Размер, сроки и порядок оплаты за присмотр, и уход за Воспитанником</w:t>
      </w:r>
      <w:r w:rsidRPr="000B58BF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0B58BF" w:rsidRPr="000B58BF" w:rsidRDefault="000B58BF" w:rsidP="000B58BF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B58BF">
        <w:rPr>
          <w:rFonts w:eastAsia="Calibri"/>
          <w:bCs/>
          <w:color w:val="auto"/>
          <w:w w:val="100"/>
          <w:sz w:val="24"/>
          <w:szCs w:val="24"/>
          <w:lang w:eastAsia="en-US"/>
        </w:rPr>
        <w:t>3.1 Стоимость услуг Исполнителя по присмотру и уходу за Воспитанником (далее – родительская плата) на основании приказа комитета по образованию города Барнаула от 29.01.2015 №117-осн. составляет: ________________________________________________</w:t>
      </w:r>
    </w:p>
    <w:p w:rsidR="00CD0CCB" w:rsidRPr="00CD0CCB" w:rsidRDefault="000B58BF" w:rsidP="00CD0CCB">
      <w:pPr>
        <w:autoSpaceDE w:val="0"/>
        <w:autoSpaceDN w:val="0"/>
        <w:adjustRightInd w:val="0"/>
        <w:jc w:val="center"/>
        <w:rPr>
          <w:rFonts w:eastAsia="Calibri"/>
          <w:bCs/>
          <w:color w:val="auto"/>
          <w:w w:val="100"/>
          <w:sz w:val="16"/>
          <w:szCs w:val="16"/>
          <w:lang w:eastAsia="en-US"/>
        </w:rPr>
      </w:pPr>
      <w:r w:rsidRPr="00CD0CCB">
        <w:rPr>
          <w:rFonts w:eastAsia="Calibri"/>
          <w:bCs/>
          <w:color w:val="auto"/>
          <w:w w:val="100"/>
          <w:sz w:val="16"/>
          <w:szCs w:val="16"/>
          <w:lang w:eastAsia="en-US"/>
        </w:rPr>
        <w:t>(стоимость в рублях)</w:t>
      </w:r>
    </w:p>
    <w:p w:rsidR="00CD0CCB" w:rsidRDefault="000B58BF" w:rsidP="000B58BF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B58BF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3.2. Заказчик обязан оплатить родительскую плату за присмотр и уход Воспитанника </w:t>
      </w:r>
      <w:proofErr w:type="gramStart"/>
      <w:r w:rsidRPr="000B58BF">
        <w:rPr>
          <w:rFonts w:eastAsia="Calibri"/>
          <w:bCs/>
          <w:color w:val="auto"/>
          <w:w w:val="100"/>
          <w:sz w:val="24"/>
          <w:szCs w:val="24"/>
          <w:lang w:eastAsia="en-US"/>
        </w:rPr>
        <w:t>за</w:t>
      </w:r>
      <w:proofErr w:type="gramEnd"/>
      <w:r w:rsidRPr="000B58BF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дни непосещения, за исключением: - дней, пропущенных по болезни, санаторно-курортного лечения; - дней временного ограничения допуска ребенка в образовательную </w:t>
      </w:r>
      <w:r w:rsidRPr="000B58BF">
        <w:rPr>
          <w:rFonts w:eastAsia="Calibri"/>
          <w:bCs/>
          <w:color w:val="auto"/>
          <w:w w:val="100"/>
          <w:sz w:val="24"/>
          <w:szCs w:val="24"/>
          <w:lang w:eastAsia="en-US"/>
        </w:rPr>
        <w:lastRenderedPageBreak/>
        <w:t xml:space="preserve">организацию; - дней отпуска и временного отсутствия Заказчика по уважительным причинам (болезнь, командировка, прочее); - времени летнего периода (сроком до 75 дней) независимо от отпуска Заказчика </w:t>
      </w:r>
    </w:p>
    <w:p w:rsidR="00CD0CCB" w:rsidRDefault="000B58BF" w:rsidP="000B58BF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B58BF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3.3. Оплата производится в срок не позднее 10 числа текущего месяца в безналичном порядке на счет, указанный в разделе 7 настоящего Договора. </w:t>
      </w:r>
    </w:p>
    <w:p w:rsidR="00CD0CCB" w:rsidRDefault="000B58BF" w:rsidP="000B58BF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B58BF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3.4. Образовательная организация не несет ответственности за процент начисленный банком. </w:t>
      </w:r>
    </w:p>
    <w:p w:rsidR="000B58BF" w:rsidRPr="0008131D" w:rsidRDefault="000B58BF" w:rsidP="000B58BF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 w:rsidRPr="000B58BF">
        <w:rPr>
          <w:rFonts w:eastAsia="Calibri"/>
          <w:bCs/>
          <w:color w:val="auto"/>
          <w:w w:val="100"/>
          <w:sz w:val="24"/>
          <w:szCs w:val="24"/>
          <w:lang w:eastAsia="en-US"/>
        </w:rPr>
        <w:t>3.5. Оплата услуг может производиться из средств Материнского капитала.</w:t>
      </w:r>
    </w:p>
    <w:p w:rsidR="0008131D" w:rsidRPr="0008131D" w:rsidRDefault="00F476B4" w:rsidP="0008131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/>
          <w:bCs/>
          <w:color w:val="auto"/>
          <w:w w:val="100"/>
          <w:sz w:val="24"/>
          <w:szCs w:val="24"/>
          <w:lang w:val="en-US" w:eastAsia="en-US"/>
        </w:rPr>
        <w:t>I</w:t>
      </w:r>
      <w:r w:rsidR="000B58BF">
        <w:rPr>
          <w:rFonts w:eastAsia="Calibri"/>
          <w:b/>
          <w:bCs/>
          <w:color w:val="auto"/>
          <w:w w:val="100"/>
          <w:sz w:val="24"/>
          <w:szCs w:val="24"/>
          <w:lang w:val="en-US" w:eastAsia="en-US"/>
        </w:rPr>
        <w:t>V</w:t>
      </w:r>
      <w:r w:rsidR="0008131D"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. Ответственность за неисполнение или ненадлежащее</w:t>
      </w:r>
    </w:p>
    <w:p w:rsidR="0008131D" w:rsidRPr="0008131D" w:rsidRDefault="0008131D" w:rsidP="0008131D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исполнение обязательств по договору, порядок</w:t>
      </w:r>
      <w:r w:rsidR="00AE7AC7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разрешения споров</w:t>
      </w:r>
    </w:p>
    <w:p w:rsidR="0008131D" w:rsidRPr="0008131D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4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8131D" w:rsidRPr="0008131D" w:rsidRDefault="0008131D" w:rsidP="0008131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V. Основания изменения и расторжения договора</w:t>
      </w:r>
    </w:p>
    <w:p w:rsidR="0008131D" w:rsidRPr="0008131D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5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.1. Условия, на которых заключен настоящий Договор, могут быть изменены по соглашению сторон.</w:t>
      </w:r>
    </w:p>
    <w:p w:rsidR="0008131D" w:rsidRPr="0008131D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5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8131D" w:rsidRPr="0008131D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5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.3. Настоящий </w:t>
      </w:r>
      <w:proofErr w:type="gramStart"/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Договор</w:t>
      </w:r>
      <w:proofErr w:type="gramEnd"/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Договор</w:t>
      </w:r>
      <w:proofErr w:type="gramEnd"/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8131D" w:rsidRPr="0008131D" w:rsidRDefault="0008131D" w:rsidP="0006393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V</w:t>
      </w:r>
      <w:r w:rsidR="000B58BF">
        <w:rPr>
          <w:rFonts w:eastAsia="Calibri"/>
          <w:b/>
          <w:bCs/>
          <w:color w:val="auto"/>
          <w:w w:val="100"/>
          <w:sz w:val="24"/>
          <w:szCs w:val="24"/>
          <w:lang w:val="en-US" w:eastAsia="en-US"/>
        </w:rPr>
        <w:t>I</w:t>
      </w:r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 xml:space="preserve">. Заключительные положения </w:t>
      </w:r>
    </w:p>
    <w:p w:rsidR="00F258EC" w:rsidRPr="00F258EC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FF0000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.1.</w:t>
      </w:r>
      <w:r w:rsidR="00C4001F" w:rsidRPr="00C4001F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 Настоящий договор вступает в силу со дня его подпи</w:t>
      </w:r>
      <w:r w:rsidR="00C4001F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сания Сторонами и действует до </w:t>
      </w:r>
      <w:r w:rsidR="006F05A5" w:rsidRPr="006F05A5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окончания </w:t>
      </w:r>
      <w:r w:rsidR="00596039" w:rsidRPr="00596039">
        <w:rPr>
          <w:rFonts w:eastAsia="Calibri"/>
          <w:bCs/>
          <w:color w:val="auto"/>
          <w:w w:val="100"/>
          <w:sz w:val="24"/>
          <w:szCs w:val="24"/>
          <w:lang w:eastAsia="en-US"/>
        </w:rPr>
        <w:t>образовательных отношений</w:t>
      </w:r>
      <w:r w:rsidR="00C4001F" w:rsidRPr="00C4001F">
        <w:rPr>
          <w:rFonts w:eastAsia="Calibri"/>
          <w:bCs/>
          <w:color w:val="auto"/>
          <w:w w:val="100"/>
          <w:sz w:val="24"/>
          <w:szCs w:val="24"/>
          <w:lang w:eastAsia="en-US"/>
        </w:rPr>
        <w:t>.</w:t>
      </w:r>
    </w:p>
    <w:p w:rsidR="0008131D" w:rsidRPr="0008131D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.2. Настоящий Договор составлен в </w:t>
      </w:r>
      <w:r w:rsidR="00111971">
        <w:rPr>
          <w:rFonts w:eastAsia="Calibri"/>
          <w:bCs/>
          <w:color w:val="auto"/>
          <w:w w:val="100"/>
          <w:sz w:val="24"/>
          <w:szCs w:val="24"/>
          <w:lang w:eastAsia="en-US"/>
        </w:rPr>
        <w:t xml:space="preserve">2 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экземплярах, имеющих равную юридическую силу, по одному для каждой из Сторон.</w:t>
      </w:r>
    </w:p>
    <w:p w:rsidR="0008131D" w:rsidRPr="0008131D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8131D" w:rsidRPr="0008131D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8131D" w:rsidRPr="0008131D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8131D" w:rsidRPr="0008131D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8131D" w:rsidRPr="0008131D" w:rsidRDefault="00FF714D" w:rsidP="0008131D">
      <w:pPr>
        <w:autoSpaceDE w:val="0"/>
        <w:autoSpaceDN w:val="0"/>
        <w:adjustRightInd w:val="0"/>
        <w:jc w:val="both"/>
        <w:rPr>
          <w:rFonts w:eastAsia="Calibri"/>
          <w:bCs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Cs/>
          <w:color w:val="auto"/>
          <w:w w:val="100"/>
          <w:sz w:val="24"/>
          <w:szCs w:val="24"/>
          <w:lang w:eastAsia="en-US"/>
        </w:rPr>
        <w:t>6</w:t>
      </w:r>
      <w:r w:rsidR="0008131D" w:rsidRPr="0008131D">
        <w:rPr>
          <w:rFonts w:eastAsia="Calibri"/>
          <w:bCs/>
          <w:color w:val="auto"/>
          <w:w w:val="100"/>
          <w:sz w:val="24"/>
          <w:szCs w:val="24"/>
          <w:lang w:eastAsia="en-US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8131D" w:rsidRPr="0008131D" w:rsidRDefault="0008131D" w:rsidP="0008131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V</w:t>
      </w:r>
      <w:r w:rsidR="000B58BF">
        <w:rPr>
          <w:rFonts w:eastAsia="Calibri"/>
          <w:b/>
          <w:bCs/>
          <w:color w:val="auto"/>
          <w:w w:val="100"/>
          <w:sz w:val="24"/>
          <w:szCs w:val="24"/>
          <w:lang w:val="en-US" w:eastAsia="en-US"/>
        </w:rPr>
        <w:t>I</w:t>
      </w:r>
      <w:r w:rsidRPr="0008131D">
        <w:rPr>
          <w:rFonts w:eastAsia="Calibri"/>
          <w:b/>
          <w:bCs/>
          <w:color w:val="auto"/>
          <w:w w:val="100"/>
          <w:sz w:val="24"/>
          <w:szCs w:val="24"/>
          <w:lang w:eastAsia="en-US"/>
        </w:rPr>
        <w:t>I.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6"/>
        <w:gridCol w:w="5545"/>
      </w:tblGrid>
      <w:tr w:rsidR="00A9565F" w:rsidRPr="0008131D" w:rsidTr="00A9565F">
        <w:tc>
          <w:tcPr>
            <w:tcW w:w="4146" w:type="dxa"/>
          </w:tcPr>
          <w:p w:rsidR="00A9565F" w:rsidRPr="0008131D" w:rsidRDefault="00A9565F" w:rsidP="000813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08131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5425" w:type="dxa"/>
            <w:vMerge w:val="restart"/>
          </w:tcPr>
          <w:p w:rsidR="00A9565F" w:rsidRPr="0008131D" w:rsidRDefault="00A9565F" w:rsidP="000813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08131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Заказчик</w:t>
            </w:r>
          </w:p>
          <w:p w:rsidR="00A9565F" w:rsidRPr="00A9565F" w:rsidRDefault="00A9565F" w:rsidP="00CD0CC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ФИО_______________________________________</w:t>
            </w:r>
          </w:p>
          <w:p w:rsidR="00A9565F" w:rsidRPr="00A9565F" w:rsidRDefault="00A9565F" w:rsidP="00CD0CC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____________________________________________</w:t>
            </w:r>
          </w:p>
          <w:p w:rsidR="00FF714D" w:rsidRDefault="00CD0CCB" w:rsidP="00FF714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Паспортные данные:</w:t>
            </w:r>
          </w:p>
          <w:p w:rsidR="00FF714D" w:rsidRDefault="00CD0CCB" w:rsidP="00FF714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серия_________номер________</w:t>
            </w:r>
            <w:r w:rsidR="00FF714D">
              <w:rPr>
                <w:sz w:val="23"/>
                <w:szCs w:val="23"/>
              </w:rPr>
              <w:t>_____________</w:t>
            </w:r>
            <w:r>
              <w:rPr>
                <w:sz w:val="23"/>
                <w:szCs w:val="23"/>
              </w:rPr>
              <w:t>_____</w:t>
            </w:r>
          </w:p>
          <w:p w:rsidR="00CD0CCB" w:rsidRDefault="00CD0CCB" w:rsidP="00FF714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выдан________________________________________ </w:t>
            </w:r>
          </w:p>
          <w:p w:rsidR="00CD0CCB" w:rsidRDefault="00CD0CCB" w:rsidP="00CD0CCB">
            <w:pPr>
              <w:pStyle w:val="Default"/>
              <w:jc w:val="center"/>
              <w:rPr>
                <w:sz w:val="23"/>
                <w:szCs w:val="23"/>
              </w:rPr>
            </w:pPr>
            <w:r w:rsidRPr="00CD0CCB">
              <w:rPr>
                <w:sz w:val="16"/>
                <w:szCs w:val="16"/>
              </w:rPr>
              <w:t>(кем)</w:t>
            </w:r>
            <w:r>
              <w:rPr>
                <w:sz w:val="23"/>
                <w:szCs w:val="23"/>
              </w:rPr>
              <w:t xml:space="preserve"> </w:t>
            </w:r>
          </w:p>
          <w:p w:rsidR="00CD0CCB" w:rsidRDefault="00CD0CCB" w:rsidP="00CD0C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 </w:t>
            </w:r>
          </w:p>
          <w:p w:rsidR="00CD0CCB" w:rsidRDefault="00CD0CCB" w:rsidP="00CD0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выдачи:___________________________________ </w:t>
            </w:r>
          </w:p>
          <w:p w:rsidR="00CD0CCB" w:rsidRDefault="00CD0CCB" w:rsidP="00CD0C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места жительства_________________________ ______________________________________________ </w:t>
            </w:r>
          </w:p>
          <w:p w:rsidR="00CD0CCB" w:rsidRDefault="00CD0CCB" w:rsidP="00CD0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</w:t>
            </w:r>
            <w:r w:rsidR="00FF714D">
              <w:rPr>
                <w:sz w:val="23"/>
                <w:szCs w:val="23"/>
              </w:rPr>
              <w:t xml:space="preserve">й </w:t>
            </w:r>
            <w:r>
              <w:rPr>
                <w:sz w:val="23"/>
                <w:szCs w:val="23"/>
              </w:rPr>
              <w:t xml:space="preserve">телефон: </w:t>
            </w:r>
            <w:r w:rsidR="00FF714D">
              <w:rPr>
                <w:sz w:val="23"/>
                <w:szCs w:val="23"/>
              </w:rPr>
              <w:t>___________________________</w:t>
            </w:r>
          </w:p>
          <w:p w:rsidR="00FF714D" w:rsidRDefault="00FF714D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</w:p>
          <w:p w:rsidR="00A9565F" w:rsidRPr="00072E39" w:rsidRDefault="00A9565F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Подпись____________________________________</w:t>
            </w:r>
            <w:r w:rsidRPr="00072E39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_</w:t>
            </w:r>
          </w:p>
          <w:p w:rsidR="00A9565F" w:rsidRPr="0008131D" w:rsidRDefault="00A9565F" w:rsidP="00A9565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«___»_________________20__г.</w:t>
            </w:r>
          </w:p>
        </w:tc>
      </w:tr>
      <w:tr w:rsidR="00A9565F" w:rsidRPr="0008131D" w:rsidTr="00A9565F">
        <w:trPr>
          <w:trHeight w:val="3864"/>
        </w:trPr>
        <w:tc>
          <w:tcPr>
            <w:tcW w:w="4146" w:type="dxa"/>
            <w:tcBorders>
              <w:bottom w:val="nil"/>
            </w:tcBorders>
          </w:tcPr>
          <w:p w:rsidR="00A9565F" w:rsidRPr="00A9565F" w:rsidRDefault="00667BB7" w:rsidP="00667BB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667BB7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Муниципальное бюджетное  дошкольное образовательное учреждение</w:t>
            </w: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 </w:t>
            </w:r>
            <w:r w:rsidRPr="00667BB7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 «Детский сад  №182» общеразвивающего вида</w:t>
            </w:r>
            <w:r w:rsidR="00A9565F"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:</w:t>
            </w:r>
          </w:p>
          <w:p w:rsidR="00A9565F" w:rsidRDefault="00A9565F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Адрес:  656062 Алтайский  край</w:t>
            </w: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,</w:t>
            </w:r>
          </w:p>
          <w:p w:rsidR="00A9565F" w:rsidRPr="00A9565F" w:rsidRDefault="00A9565F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г.Барнаул, ул. Попова, 74</w:t>
            </w:r>
          </w:p>
          <w:p w:rsidR="00A9565F" w:rsidRPr="00A9565F" w:rsidRDefault="00A9565F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ИНН 2223032560</w:t>
            </w:r>
          </w:p>
          <w:p w:rsidR="008A5FE8" w:rsidRDefault="00A9565F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КПП222301001</w:t>
            </w:r>
            <w:r w:rsidR="008A5FE8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 </w:t>
            </w:r>
          </w:p>
          <w:p w:rsidR="00A9565F" w:rsidRDefault="008A5FE8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ОГРН </w:t>
            </w:r>
            <w:r w:rsidRPr="008A5FE8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1022201390969</w:t>
            </w:r>
          </w:p>
          <w:p w:rsidR="00263392" w:rsidRDefault="00263392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</w:p>
          <w:p w:rsidR="00FF714D" w:rsidRPr="00A9565F" w:rsidRDefault="00FF714D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</w:p>
          <w:p w:rsidR="00A9565F" w:rsidRPr="00A9565F" w:rsidRDefault="00A9565F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proofErr w:type="spellStart"/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Заведующий_________Н.М</w:t>
            </w:r>
            <w:proofErr w:type="spellEnd"/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9565F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Редкус</w:t>
            </w:r>
            <w:proofErr w:type="spellEnd"/>
          </w:p>
          <w:p w:rsidR="00A9565F" w:rsidRPr="00072E39" w:rsidRDefault="00A9565F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072E39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«__»___________________20__г.</w:t>
            </w:r>
          </w:p>
          <w:p w:rsidR="00A9565F" w:rsidRPr="0008131D" w:rsidRDefault="00A9565F" w:rsidP="000813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8131D">
              <w:rPr>
                <w:rFonts w:eastAsia="Calibri"/>
                <w:bCs/>
                <w:color w:val="auto"/>
                <w:w w:val="100"/>
                <w:sz w:val="24"/>
                <w:szCs w:val="24"/>
                <w:lang w:eastAsia="en-US"/>
              </w:rPr>
              <w:t>М. П.</w:t>
            </w:r>
          </w:p>
        </w:tc>
        <w:tc>
          <w:tcPr>
            <w:tcW w:w="5425" w:type="dxa"/>
            <w:vMerge/>
            <w:tcBorders>
              <w:bottom w:val="nil"/>
            </w:tcBorders>
          </w:tcPr>
          <w:p w:rsidR="00A9565F" w:rsidRPr="0008131D" w:rsidRDefault="00A9565F" w:rsidP="00A9565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</w:tbl>
    <w:p w:rsidR="00667BB7" w:rsidRDefault="00667BB7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667BB7" w:rsidRDefault="00667BB7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08131D" w:rsidRPr="0008131D" w:rsidRDefault="0008131D" w:rsidP="0008131D">
      <w:pPr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Отметка о получении 2-го экземпляра</w:t>
      </w:r>
      <w:r w:rsidR="00FF714D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Заказчиком</w:t>
      </w:r>
    </w:p>
    <w:p w:rsidR="00720F67" w:rsidRDefault="0008131D" w:rsidP="00ED4372">
      <w:pPr>
        <w:autoSpaceDE w:val="0"/>
        <w:autoSpaceDN w:val="0"/>
        <w:adjustRightInd w:val="0"/>
        <w:jc w:val="both"/>
      </w:pPr>
      <w:r w:rsidRPr="0008131D">
        <w:rPr>
          <w:rFonts w:eastAsia="Calibri"/>
          <w:color w:val="auto"/>
          <w:w w:val="100"/>
          <w:sz w:val="24"/>
          <w:szCs w:val="24"/>
          <w:lang w:eastAsia="en-US"/>
        </w:rPr>
        <w:t>Дата: ____________ Подпись: _________________</w:t>
      </w:r>
    </w:p>
    <w:sectPr w:rsidR="00720F67" w:rsidSect="00A9565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5F"/>
    <w:rsid w:val="00063932"/>
    <w:rsid w:val="00072E39"/>
    <w:rsid w:val="0008131D"/>
    <w:rsid w:val="00084747"/>
    <w:rsid w:val="000B58BF"/>
    <w:rsid w:val="000D55CB"/>
    <w:rsid w:val="00111971"/>
    <w:rsid w:val="00120E6D"/>
    <w:rsid w:val="001F5EC0"/>
    <w:rsid w:val="0021287D"/>
    <w:rsid w:val="002529F8"/>
    <w:rsid w:val="00263392"/>
    <w:rsid w:val="0027569E"/>
    <w:rsid w:val="002C5065"/>
    <w:rsid w:val="002E683E"/>
    <w:rsid w:val="002F5788"/>
    <w:rsid w:val="00324C56"/>
    <w:rsid w:val="003417EE"/>
    <w:rsid w:val="00384567"/>
    <w:rsid w:val="003C4139"/>
    <w:rsid w:val="004B419F"/>
    <w:rsid w:val="00580541"/>
    <w:rsid w:val="00583442"/>
    <w:rsid w:val="005921E8"/>
    <w:rsid w:val="00596039"/>
    <w:rsid w:val="006245FE"/>
    <w:rsid w:val="00646249"/>
    <w:rsid w:val="00667BB7"/>
    <w:rsid w:val="006916C9"/>
    <w:rsid w:val="006D325F"/>
    <w:rsid w:val="006F05A5"/>
    <w:rsid w:val="00720F67"/>
    <w:rsid w:val="0072133A"/>
    <w:rsid w:val="00791274"/>
    <w:rsid w:val="007A1437"/>
    <w:rsid w:val="007B7B84"/>
    <w:rsid w:val="00823AA1"/>
    <w:rsid w:val="008A5FE8"/>
    <w:rsid w:val="008B792B"/>
    <w:rsid w:val="008C744D"/>
    <w:rsid w:val="008E0799"/>
    <w:rsid w:val="00923A3D"/>
    <w:rsid w:val="009263F9"/>
    <w:rsid w:val="009D29B7"/>
    <w:rsid w:val="009D7668"/>
    <w:rsid w:val="009F3CCF"/>
    <w:rsid w:val="00A32D11"/>
    <w:rsid w:val="00A9565F"/>
    <w:rsid w:val="00AC0298"/>
    <w:rsid w:val="00AD61B7"/>
    <w:rsid w:val="00AE7966"/>
    <w:rsid w:val="00AE7AC7"/>
    <w:rsid w:val="00AF5EE7"/>
    <w:rsid w:val="00C4001F"/>
    <w:rsid w:val="00CA3B87"/>
    <w:rsid w:val="00CD0CCB"/>
    <w:rsid w:val="00CF65F2"/>
    <w:rsid w:val="00CF7E77"/>
    <w:rsid w:val="00D57B20"/>
    <w:rsid w:val="00D85A46"/>
    <w:rsid w:val="00DC5619"/>
    <w:rsid w:val="00E65E28"/>
    <w:rsid w:val="00ED2505"/>
    <w:rsid w:val="00ED4372"/>
    <w:rsid w:val="00EE1D42"/>
    <w:rsid w:val="00F258EC"/>
    <w:rsid w:val="00F476B4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C0"/>
    <w:rPr>
      <w:color w:val="000000"/>
      <w:w w:val="7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92"/>
    <w:rPr>
      <w:rFonts w:ascii="Tahoma" w:hAnsi="Tahoma" w:cs="Tahoma"/>
      <w:color w:val="000000"/>
      <w:w w:val="75"/>
      <w:sz w:val="16"/>
      <w:szCs w:val="16"/>
      <w:lang w:eastAsia="ru-RU"/>
    </w:rPr>
  </w:style>
  <w:style w:type="paragraph" w:customStyle="1" w:styleId="Default">
    <w:name w:val="Default"/>
    <w:rsid w:val="00CD0C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C0"/>
    <w:rPr>
      <w:color w:val="000000"/>
      <w:w w:val="7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92"/>
    <w:rPr>
      <w:rFonts w:ascii="Tahoma" w:hAnsi="Tahoma" w:cs="Tahoma"/>
      <w:color w:val="000000"/>
      <w:w w:val="75"/>
      <w:sz w:val="16"/>
      <w:szCs w:val="16"/>
      <w:lang w:eastAsia="ru-RU"/>
    </w:rPr>
  </w:style>
  <w:style w:type="paragraph" w:customStyle="1" w:styleId="Default">
    <w:name w:val="Default"/>
    <w:rsid w:val="00CD0C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2017-01-24T02:37:00Z</cp:lastPrinted>
  <dcterms:created xsi:type="dcterms:W3CDTF">2017-01-24T02:38:00Z</dcterms:created>
  <dcterms:modified xsi:type="dcterms:W3CDTF">2017-01-24T02:38:00Z</dcterms:modified>
</cp:coreProperties>
</file>